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oter1.xml" ContentType="application/vnd.openxmlformats-officedocument.wordprocessingml.footer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_rels/document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>
      <w:pPr>
        <w:pStyle w:val="Normal"/>
        <w:widowControl w:val="false"/>
        <w:ind w:left="-142"/>
        <w:jc w:val="both"/>
        <w:rPr/>
      </w:pPr>
      <w:r>
        <w:rPr/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widowControl w:val="false"/>
        <w:jc w:val="center"/>
        <w:rPr>
          <w:bCs/>
          <w:sz w:val="20"/>
          <w:szCs w:val="20"/>
        </w:rPr>
      </w:pPr>
      <w:r>
        <w:rPr>
          <w:bCs/>
        </w:rPr>
        <w:t xml:space="preserve"> </w:t>
      </w:r>
      <w:r>
        <w:rPr>
          <w:bCs/>
        </w:rPr>
        <w:t>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>
      <w:pPr>
        <w:pStyle w:val="Normal"/>
        <w:widowControl w:val="false"/>
        <w:spacing w:before="480" w:after="0"/>
        <w:jc w:val="center"/>
        <w:rPr/>
      </w:pPr>
      <w:r>
        <w:rPr/>
        <w:t>КАФЕДРА №44</w:t>
      </w:r>
    </w:p>
    <w:p>
      <w:pPr>
        <w:pStyle w:val="Normal"/>
        <w:widowControl w:val="false"/>
        <w:spacing w:before="1200" w:after="0"/>
        <w:rPr/>
      </w:pPr>
      <w:r>
        <w:rPr/>
        <w:t xml:space="preserve">КУРСОВАЯ РАБОТА (ПРОЕКТ) </w:t>
        <w:br/>
        <w:t>ЗАЩИЩЕНА С ОЦЕНКОЙ</w:t>
      </w:r>
    </w:p>
    <w:p>
      <w:pPr>
        <w:pStyle w:val="Normal"/>
        <w:widowControl w:val="false"/>
        <w:spacing w:lineRule="auto" w:line="360" w:before="120" w:after="0"/>
        <w:rPr/>
      </w:pPr>
      <w:r>
        <w:rPr/>
        <w:t>РУКОВОДИТЕЛЬ</w:t>
      </w:r>
    </w:p>
    <w:tbl>
      <w:tblPr>
        <w:tblW w:w="9644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3254"/>
        <w:gridCol w:w="290"/>
        <w:gridCol w:w="2826"/>
        <w:gridCol w:w="239"/>
        <w:gridCol w:w="3035"/>
      </w:tblGrid>
      <w:tr>
        <w:trPr/>
        <w:tc>
          <w:tcPr>
            <w:tcW w:w="3254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Старший преподаватель</w:t>
            </w:r>
          </w:p>
        </w:tc>
        <w:tc>
          <w:tcPr>
            <w:tcW w:w="290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826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3035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Д. В. Куртяник</w:t>
            </w:r>
          </w:p>
        </w:tc>
      </w:tr>
      <w:tr>
        <w:trPr/>
        <w:tc>
          <w:tcPr>
            <w:tcW w:w="3254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90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826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3035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>
      <w:pPr>
        <w:pStyle w:val="BodyText"/>
        <w:spacing w:before="0" w:after="0"/>
        <w:rPr/>
      </w:pPr>
      <w:r>
        <w:rPr/>
      </w:r>
    </w:p>
    <w:tbl>
      <w:tblPr>
        <w:tblW w:w="9639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9639"/>
      </w:tblGrid>
      <w:tr>
        <w:trPr/>
        <w:tc>
          <w:tcPr>
            <w:tcW w:w="9639" w:type="dxa"/>
            <w:tcBorders/>
          </w:tcPr>
          <w:p>
            <w:pPr>
              <w:pStyle w:val="BodyText"/>
              <w:spacing w:before="720" w:after="0"/>
              <w:rPr/>
            </w:pPr>
            <w:r>
              <w:rPr/>
              <w:t>ПОЯСНИТЕЛЬНАЯ ЗАПИСКА</w:t>
              <w:br/>
              <w:t>К КУРСОВОЙ РАБОТЕ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Heading1"/>
              <w:spacing w:before="720" w:after="72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СОЗДАНИЕ </w:t>
            </w:r>
            <w:r>
              <w:rPr>
                <w:b w:val="false"/>
                <w:bCs w:val="false"/>
                <w:lang w:val="en-US"/>
              </w:rPr>
              <w:t xml:space="preserve">API </w:t>
            </w:r>
            <w:r>
              <w:rPr>
                <w:b w:val="false"/>
                <w:bCs w:val="false"/>
              </w:rPr>
              <w:t>ДЛЯ БРОНИРОВАНИЯ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Normal"/>
              <w:widowControl w:val="false"/>
              <w:spacing w:beforeAutospacing="1" w:after="0"/>
              <w:jc w:val="center"/>
              <w:rPr/>
            </w:pPr>
            <w:r>
              <w:rPr/>
              <w:t>по дисциплине: Основы программирования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Heading3"/>
              <w:spacing w:before="120" w:after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</w:tr>
    </w:tbl>
    <w:p>
      <w:pPr>
        <w:pStyle w:val="Normal"/>
        <w:widowControl w:val="false"/>
        <w:spacing w:lineRule="auto" w:line="360" w:before="1320" w:after="0"/>
        <w:rPr>
          <w:lang w:val="en-US"/>
        </w:rPr>
      </w:pPr>
      <w:r>
        <w:rPr/>
        <w:t>РАБОТУ ВЫПОЛНИЛ</w:t>
      </w:r>
    </w:p>
    <w:tbl>
      <w:tblPr>
        <w:tblW w:w="9639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2162"/>
        <w:gridCol w:w="1735"/>
        <w:gridCol w:w="239"/>
        <w:gridCol w:w="2641"/>
        <w:gridCol w:w="236"/>
        <w:gridCol w:w="2625"/>
      </w:tblGrid>
      <w:tr>
        <w:trPr/>
        <w:tc>
          <w:tcPr>
            <w:tcW w:w="2162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ind w:left="-108"/>
              <w:rPr/>
            </w:pPr>
            <w:r>
              <w:rPr/>
              <w:t>СТУДЕНТ</w:t>
            </w:r>
            <w:r>
              <w:rPr>
                <w:lang w:val="en-US"/>
              </w:rPr>
              <w:t xml:space="preserve"> </w:t>
            </w:r>
            <w:r>
              <w:rPr/>
              <w:t xml:space="preserve"> гр. №</w:t>
            </w:r>
          </w:p>
        </w:tc>
        <w:tc>
          <w:tcPr>
            <w:tcW w:w="1735" w:type="dxa"/>
            <w:tcBorders>
              <w:bottom w:val="single" w:sz="4" w:space="0" w:color="000000"/>
            </w:tcBorders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4319</w:t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641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14.12.2024</w:t>
            </w:r>
          </w:p>
        </w:tc>
        <w:tc>
          <w:tcPr>
            <w:tcW w:w="236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625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А. М. Емельянов</w:t>
            </w:r>
          </w:p>
        </w:tc>
      </w:tr>
      <w:tr>
        <w:trPr/>
        <w:tc>
          <w:tcPr>
            <w:tcW w:w="2162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735" w:type="dxa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641" w:type="dxa"/>
            <w:tcBorders>
              <w:top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625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>
      <w:pPr>
        <w:pStyle w:val="Normal"/>
        <w:widowControl w:val="false"/>
        <w:rPr>
          <w:sz w:val="20"/>
          <w:szCs w:val="20"/>
        </w:rPr>
      </w:pPr>
      <w:r>
        <w:rPr>
          <w:sz w:val="20"/>
          <w:szCs w:val="20"/>
        </w:rPr>
      </w:r>
    </w:p>
    <w:p>
      <w:pPr>
        <w:sectPr>
          <w:type w:val="nextPage"/>
          <w:pgSz w:w="11906" w:h="16838"/>
          <w:pgMar w:left="1134" w:right="1134" w:gutter="0" w:header="0" w:top="1134" w:footer="0" w:bottom="1134"/>
          <w:pgNumType w:fmt="decimal"/>
          <w:formProt w:val="false"/>
          <w:textDirection w:val="lrTb"/>
        </w:sectPr>
        <w:pStyle w:val="Normal"/>
        <w:widowControl w:val="false"/>
        <w:spacing w:before="1440" w:after="0"/>
        <w:jc w:val="center"/>
        <w:rPr/>
      </w:pPr>
      <w:r>
        <w:rPr/>
        <w:t>Санкт-Петербург</w:t>
      </w:r>
      <w:r>
        <w:rPr>
          <w:lang w:val="en-US"/>
        </w:rPr>
        <w:t xml:space="preserve"> </w:t>
      </w:r>
      <w:r>
        <w:rPr/>
        <w:t>2024</w:t>
      </w:r>
    </w:p>
    <w:sdt>
      <w:sdtPr>
        <w:docPartObj>
          <w:docPartGallery w:val="Table of Contents"/>
          <w:docPartUnique w:val="true"/>
        </w:docPartObj>
        <w:id w:val="1952057346"/>
      </w:sdtPr>
      <w:sdtContent>
        <w:p>
          <w:pPr>
            <w:pStyle w:val="Normal"/>
            <w:widowControl w:val="false"/>
            <w:spacing w:lineRule="auto" w:line="360"/>
            <w:ind w:right="283"/>
            <w:jc w:val="center"/>
            <w:rPr/>
          </w:pPr>
          <w:r>
            <w:rPr>
              <w:b/>
              <w:sz w:val="28"/>
              <w:szCs w:val="28"/>
            </w:rPr>
            <w:t>СОДЕРЖАНИЕ</w:t>
          </w:r>
        </w:p>
        <w:p>
          <w:pPr>
            <w:pStyle w:val="TOC1"/>
            <w:ind w:firstLine="680" w:right="283"/>
            <w:rPr/>
          </w:pPr>
          <w:hyperlink w:anchor="_Toc516226212">
            <w:r>
              <w:rPr>
                <w:rStyle w:val="Hyperlink"/>
                <w:sz w:val="28"/>
                <w:szCs w:val="28"/>
              </w:rPr>
              <w:t>ВВЕДЕНИЕ</w:t>
            </w:r>
            <w:r>
              <w:fldChar w:fldCharType="begin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separate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end"/>
            </w:r>
            <w:r>
              <w:fldChar w:fldCharType="begin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separate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end"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_Toc516226212 \h</w:instrText>
            </w:r>
            <w:r>
              <w:rPr>
                <w:webHidden/>
              </w:rPr>
              <w:fldChar w:fldCharType="separate"/>
            </w:r>
            <w:r>
              <w:rPr>
                <w:rStyle w:val="Hyperlink"/>
                <w:vanish/>
              </w:rPr>
              <w:fldChar w:fldCharType="begin"/>
            </w:r>
            <w:r>
              <w:rPr>
                <w:webHidden/>
              </w:rPr>
              <w:fldChar w:fldCharType="end"/>
            </w:r>
            <w:r>
              <w:rPr>
                <w:rStyle w:val="Hyperlink"/>
                <w:vanish/>
              </w:rPr>
              <w:instrText xml:space="preserve"> PAGEREF _Toc516226212 \h </w:instrText>
            </w:r>
            <w:r>
              <w:rPr>
                <w:rStyle w:val="Hyperlink"/>
                <w:vanish/>
              </w:rPr>
              <w:fldChar w:fldCharType="separate"/>
            </w:r>
            <w:r>
              <w:rPr>
                <w:rStyle w:val="Hyperlink"/>
                <w:vanish/>
              </w:rPr>
              <w:t>Ошибка: источник перекрёстной ссылки не найден</w:t>
            </w:r>
            <w:r>
              <w:rPr>
                <w:rStyle w:val="Hyperlink"/>
                <w:vanish/>
              </w:rPr>
              <w:fldChar w:fldCharType="end"/>
            </w:r>
          </w:hyperlink>
        </w:p>
        <w:p>
          <w:pPr>
            <w:pStyle w:val="Normal"/>
            <w:numPr>
              <w:ilvl w:val="1"/>
              <w:numId w:val="2"/>
            </w:numPr>
            <w:spacing w:lineRule="auto" w:line="360"/>
            <w:rPr>
              <w:sz w:val="28"/>
              <w:szCs w:val="28"/>
            </w:rPr>
          </w:pPr>
          <w:r>
            <w:rPr>
              <w:rStyle w:val="Strong"/>
              <w:b w:val="false"/>
              <w:bCs w:val="false"/>
              <w:sz w:val="28"/>
              <w:szCs w:val="28"/>
            </w:rPr>
            <w:t>Анализ требований к API для бронирования</w:t>
          </w:r>
          <w:r>
            <w:rPr>
              <w:sz w:val="28"/>
              <w:szCs w:val="28"/>
            </w:rPr>
            <w:br/>
            <w:t>1.1 Определение функциональных и нефункциональных требований</w:t>
            <w:br/>
            <w:t xml:space="preserve">1.2 Постановка задач и определение ограничений </w:t>
          </w:r>
        </w:p>
        <w:p>
          <w:pPr>
            <w:pStyle w:val="Normal"/>
            <w:numPr>
              <w:ilvl w:val="1"/>
              <w:numId w:val="2"/>
            </w:numPr>
            <w:spacing w:lineRule="auto" w:line="360"/>
            <w:rPr>
              <w:sz w:val="28"/>
              <w:szCs w:val="28"/>
            </w:rPr>
          </w:pPr>
          <w:r>
            <w:rPr>
              <w:rStyle w:val="Strong"/>
              <w:b w:val="false"/>
              <w:bCs w:val="false"/>
              <w:sz w:val="28"/>
              <w:szCs w:val="28"/>
            </w:rPr>
            <w:t>Проектирование архитектуры API</w:t>
          </w:r>
          <w:r>
            <w:rPr>
              <w:sz w:val="28"/>
              <w:szCs w:val="28"/>
            </w:rPr>
            <w:br/>
            <w:t>2.1 Выбор технологий и инструментов разработки</w:t>
            <w:br/>
            <w:t>2.2 Проектирование структуры данных и базы данных</w:t>
            <w:br/>
            <w:t xml:space="preserve">2.3 Разработка схемы маршрутов (эндпоинтов) </w:t>
          </w:r>
        </w:p>
        <w:p>
          <w:pPr>
            <w:pStyle w:val="Normal"/>
            <w:numPr>
              <w:ilvl w:val="1"/>
              <w:numId w:val="2"/>
            </w:numPr>
            <w:spacing w:lineRule="auto" w:line="360"/>
            <w:rPr>
              <w:sz w:val="28"/>
              <w:szCs w:val="28"/>
            </w:rPr>
          </w:pPr>
          <w:r>
            <w:rPr>
              <w:rStyle w:val="Strong"/>
              <w:b w:val="false"/>
              <w:bCs w:val="false"/>
              <w:sz w:val="28"/>
              <w:szCs w:val="28"/>
            </w:rPr>
            <w:t>Реализация API для бронирования</w:t>
          </w:r>
          <w:r>
            <w:rPr>
              <w:sz w:val="28"/>
              <w:szCs w:val="28"/>
            </w:rPr>
            <w:br/>
            <w:t>3.1 Настройка и развертывание окружения</w:t>
            <w:br/>
            <w:t>3.2 Реализация основных модулей API</w:t>
            <w:br/>
            <w:t>3.2.1 Эндпоинты для создания, просмотра, обновления и удаления бронирований</w:t>
            <w:br/>
            <w:t>3.2.2 Управление пользователями и авторизация</w:t>
            <w:br/>
            <w:t xml:space="preserve">3.3 Обеспечение валидации данных и обработки ошибок 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>ЗАКЛЮЧЕНИЕ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>СПИСОК ИСПОЛЬЗОВАННЫХ ИСТОЧНИКОВ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А. Примеры запросов и ответов </w:t>
          </w:r>
          <w:r>
            <w:rPr>
              <w:sz w:val="28"/>
              <w:szCs w:val="28"/>
              <w:lang w:val="en-US"/>
            </w:rPr>
            <w:t>API</w:t>
          </w:r>
          <w:r>
            <w:rPr>
              <w:sz w:val="28"/>
              <w:szCs w:val="28"/>
            </w:rPr>
            <w:t xml:space="preserve"> (в формате </w:t>
          </w:r>
          <w:r>
            <w:rPr>
              <w:sz w:val="28"/>
              <w:szCs w:val="28"/>
              <w:lang w:val="en-US"/>
            </w:rPr>
            <w:t>JSON</w:t>
          </w:r>
          <w:r>
            <w:rPr>
              <w:sz w:val="28"/>
              <w:szCs w:val="28"/>
            </w:rPr>
            <w:t>)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Б. </w:t>
          </w:r>
          <w:r>
            <w:rPr>
              <w:sz w:val="28"/>
              <w:szCs w:val="28"/>
              <w:lang w:val="en-US"/>
            </w:rPr>
            <w:t>SQL</w:t>
          </w:r>
          <w:r>
            <w:rPr>
              <w:sz w:val="28"/>
              <w:szCs w:val="28"/>
            </w:rPr>
            <w:t>-запросы для работы с базой данных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В. Примеры кода эндпоинтов </w:t>
          </w:r>
          <w:r>
            <w:rPr>
              <w:sz w:val="28"/>
              <w:szCs w:val="28"/>
              <w:lang w:val="en-US"/>
            </w:rPr>
            <w:t>API</w:t>
          </w:r>
        </w:p>
        <w:p>
          <w:pPr>
            <w:pStyle w:val="Normal"/>
            <w:spacing w:lineRule="auto" w:line="360"/>
            <w:rPr/>
          </w:pPr>
          <w:r>
            <w:rPr/>
            <w:tab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/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/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/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/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bookmarkStart w:id="1" w:name="_GoBack"/>
          <w:bookmarkEnd w:id="1"/>
          <w:r>
            <w:rPr>
              <w:b/>
              <w:bCs/>
              <w:sz w:val="28"/>
              <w:szCs w:val="28"/>
            </w:rPr>
            <w:t>ВВЕДЕНИЕ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Современные технологии играют ключевую роль в автоматизации процессов во многих сферах человеческой деятельности. Одной из таких сфер является бронирование — будь то гостиницы, столики в ресторанах или аренда строительных инструментов. Успешное управление такими процессами требует создания эффективных и надёжных решений, обеспечивающих быструю обработку данных и удобный доступ для пользователей.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API (Application Programming Interface) — это программный интерфейс, который позволяет взаимодействовать между различными системами. Создание API для бронирования предоставляет возможность централизовать обработку запросов, интегрировать внешние системы и улучшить пользовательский опыт за счёт высокой скорости и доступности данных. Такие интерфейсы позволяют автоматизировать бронирование, снижая вероятность ошибок и повышая оперативность работы.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Целью данной курсовой работы является разработка программного интерфейса (API), который обеспечит выполнение ключевых задач в системе бронирования. В рамках работы будут рассмотрены современные подходы к проектированию API, а также продемонстрирован процесс разработки, тестирования и развертывания решения.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Создание API для бронирования требует понимания архитектуры веб-приложений, работы с базами данных, а также использования современных инструментов и фреймворков. В качестве основы будет использован язык программирования Python с применением фреймворка FastAPI, который зарекомендовал себя как надёжное и производительное решение для создания RESTful API.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Практическое значение данной работы заключается в том, что разработанное API может быть адаптировано для различных систем бронирования, а его функционал легко расширяется под требования конкретных задач. Итоговый результат будет представлен в виде полностью функционирующего интерфейса с задокументированными эндпоинтами, поддерживающего основные операции CRUD (Create, Read, Update, Delete).</w:t>
          </w:r>
        </w:p>
        <w:p>
          <w:pPr>
            <w:pStyle w:val="Normal"/>
            <w:widowControl w:val="false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ab/>
          </w:r>
        </w:p>
        <w:p>
          <w:pPr>
            <w:pStyle w:val="Normal"/>
            <w:widowControl w:val="false"/>
            <w:spacing w:lineRule="auto" w:line="360"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>1</w:t>
            <w:tab/>
            <w:t>АНАЛИЗ ТРЕБОВАНИЙ К API ДЛЯ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>1.1 Определение функциональных и нефункциональных требований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Функциональные требования: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Возможность создания нового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Получение информации о существующих бронированиях;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Изменение деталей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Удаление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Авторизация пользователей.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Нефункциональные требования: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Быстродействие при обработке запросов;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Надёжность и отказоустойчивость системы;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Удобство интеграции с другими системами.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1.2 Постановка задач и определение ограничений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Основные задачи: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Разработать структуру базы данных для хранения данных о бронированиях;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Реализовать маршруты API для выполнения операций с бронированиями;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Обеспечить безопасность данных через авторизацию и валидацию запросов.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Ограничения: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Используемый стек технологий — Python, FastAPI, PostgreSQL.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Проект ориентирован на локальную среду разработки.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2. ПРОЕКТИРОВАНИЕ АРХИТЕКТУРЫ 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2.1 Выбор технологий и инструментов разработки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Для реализации API выбраны следующие инструменты: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**FastAPI** — фреймворк для создания API на Python;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**PostgreSQL** — реляционная база данных для хранения данных;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**SQLAlchemy** — инструмент для работы с базой данных;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**Docker** — для контейнеризации приложения.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2.2 Проектирование структуры данных и базы данных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Основные сущности: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Пользователь (User): включает данные о пользователях, такие как имя, email и пароль;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Бронирование (Booking): включает информацию о бронированиях, такие как дата, время, пользователь и статус.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Пример структуры базы данных: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```sql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CREATE TABLE users (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>
            <w:rPr>
              <w:sz w:val="28"/>
              <w:szCs w:val="28"/>
              <w:lang w:val="en-US"/>
            </w:rPr>
            <w:t>id SERIAL PRIMARY KEY,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name VARCHAR(100),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email VARCHAR(100) UNIQUE,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password VARCHAR(255)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);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CREATE TABLE bookings (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id SERIAL PRIMARY KEY,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user_id INT REFERENCES users(id),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</w:rPr>
            <w:t>date TIMESTAMP,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>
            <w:rPr>
              <w:sz w:val="28"/>
              <w:szCs w:val="28"/>
            </w:rPr>
            <w:t>status VARCHAR(50)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);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[Вставь сюда структуру своей базы данных, если она отличается]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2.3 Разработка схемы маршрутов (эндпоинтов)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Пример маршрутов: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`POST /bookings` — создание нового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`GET /bookings/{id}` — получение информации о бронировании по ID;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`PUT /bookings/{id}` — обновление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`DELETE /bookings/{id}` — удаление бронирования.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[Опиши свои эндпоинты, если они отличаются]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3. РЕАЛИЗАЦИЯ API ДЛЯ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3.1 Настройка и развертывание окружения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1. Установите необходимые зависимости: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```bash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pip install fastapi uvicorn sqlalchemy psycopg2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2. Настройте Docker Compose для работы с PostgreSQL: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```yaml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version: '3.9'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services: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</w:t>
          </w:r>
          <w:r>
            <w:rPr>
              <w:sz w:val="28"/>
              <w:szCs w:val="28"/>
              <w:lang w:val="en-US"/>
            </w:rPr>
            <w:t>db: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image: postgres:15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environment: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  </w:t>
          </w:r>
          <w:r>
            <w:rPr>
              <w:sz w:val="28"/>
              <w:szCs w:val="28"/>
              <w:lang w:val="en-US"/>
            </w:rPr>
            <w:t>POSTGRES_USER: user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  </w:t>
          </w:r>
          <w:r>
            <w:rPr>
              <w:sz w:val="28"/>
              <w:szCs w:val="28"/>
              <w:lang w:val="en-US"/>
            </w:rPr>
            <w:t>POSTGRES_PASSWORD: password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  </w:t>
          </w:r>
          <w:r>
            <w:rPr>
              <w:sz w:val="28"/>
              <w:szCs w:val="28"/>
              <w:lang w:val="en-US"/>
            </w:rPr>
            <w:t>POSTGRES_DB: bookings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</w:rPr>
            <w:t>ports: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  </w:t>
          </w:r>
          <w:r>
            <w:rPr>
              <w:sz w:val="28"/>
              <w:szCs w:val="28"/>
            </w:rPr>
            <w:t>- '5432:5432'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[Добавь сюда свой конфигурационный файл Docker Compose, если он отличается]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3.2 Реализация основных модулей 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##### 3.2.1 Эндпоинт для создания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from fastapi import FastAPI, Depends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from sqlalchemy.orm import Session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from database import get_db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app = FastAPI()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@app.post("/bookings")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def create_booking(booking: BookingCreate, db: Session = Depends(get_db)):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</w:rPr>
            <w:t># [Вставь сюда свой код для создания бронирования]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>
            <w:rPr>
              <w:sz w:val="28"/>
              <w:szCs w:val="28"/>
            </w:rPr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##### 3.2.2 Эндпоинт для получения информации о бронировании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@app.get("/bookings/{id}")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def get_booking(id: int, db: Session = Depends(get_db)):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</w:rPr>
            <w:t># [Вставь сюда свой код для получения бронирования]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>
            <w:rPr>
              <w:sz w:val="28"/>
              <w:szCs w:val="28"/>
            </w:rPr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[Добавь сюда реализацию остальных эндпоинтов]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3.3 Обеспечение валидации данных и обработки ошибок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Используйте Pydantic для валидации входных данных.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from pydantic import BaseModel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class BookingCreate(BaseModel):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user_id: int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date: str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  <w:lang w:val="en-US"/>
            </w:rPr>
            <w:t>status: str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@app.exception_handler(Exception)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>def handle_exception(request, exc):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  </w:t>
          </w:r>
          <w:r>
            <w:rPr>
              <w:sz w:val="28"/>
              <w:szCs w:val="28"/>
            </w:rPr>
            <w:t># [Добавь свой код для обработки ошибок]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>
            <w:rPr>
              <w:sz w:val="28"/>
              <w:szCs w:val="28"/>
            </w:rPr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4. РУЧНАЯ ПРОВЕРКА 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4.1 Методика ручного тестирования функциональности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Используйте Postman или curl для отправки запросов на эндпоинты.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Проверьте: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>
            <w:rPr>
              <w:sz w:val="28"/>
              <w:szCs w:val="28"/>
            </w:rPr>
            <w:t>- Создание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>
            <w:rPr>
              <w:sz w:val="28"/>
              <w:szCs w:val="28"/>
            </w:rPr>
            <w:t>- Получение информации;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>
            <w:rPr>
              <w:sz w:val="28"/>
              <w:szCs w:val="28"/>
            </w:rPr>
            <w:t>- Обновление и удаление бронирования.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4.2 Примеры сценариев тестирования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1. Создание бронирования: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```json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POST /bookings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{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>
            <w:rPr>
              <w:sz w:val="28"/>
              <w:szCs w:val="28"/>
              <w:lang w:val="en-US"/>
            </w:rPr>
            <w:t>"user_id": 1,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</w:t>
          </w:r>
          <w:r>
            <w:rPr>
              <w:sz w:val="28"/>
              <w:szCs w:val="28"/>
              <w:lang w:val="en-US"/>
            </w:rPr>
            <w:t>"date": "2024-12-15T10:00:00",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  <w:lang w:val="en-US"/>
            </w:rPr>
            <w:t xml:space="preserve">  </w:t>
          </w:r>
          <w:r>
            <w:rPr>
              <w:sz w:val="28"/>
              <w:szCs w:val="28"/>
              <w:lang w:val="en-US"/>
            </w:rPr>
            <w:t>"status": "confirmed"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}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2. Получение информации о бронировании: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```bash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GET /bookings/1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[Добавь свои тестовые сценарии]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5. ДОКУМЕНТИРОВАНИЕ 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5.1 Автоматическая генерация документации в FastAPI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FastAPI автоматически создаёт документацию в формате OpenAPI. Для доступа откройте: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`/docs` — Swagger UI;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`/redoc` — ReDoc.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#### 5.2 Руководство по использованию API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 Примеры запросов и ответов можно найти в `/docs`.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[Добавь описание специфических инструкций, если нужно]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ЗАКЛЮЧЕНИЕ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В рамках курсовой работы был создан API для бронирования, обеспечивающий основные операции с данными. Работа включает проектирование, реализацию и ручное тестирование функционала. Данное API предоставляет возможность легко адаптировать его под различные сценарии бронирования, что делает его универсальным инструментом для автоматизации подобных процессов.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СПИСОК ИСПОЛЬЗОВАННЫХ ИСТОЧНИКОВ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[Добавьте список литературы, статей или документации, использованных в работе]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### ПРИЛОЖЕНИЕ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А. Примеры запросов и ответов API (в формате JSON)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Б. SQL-запросы для работы с базой данных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sz w:val="28"/>
              <w:szCs w:val="28"/>
            </w:rPr>
          </w:pPr>
          <w:r>
            <w:rPr>
              <w:sz w:val="28"/>
              <w:szCs w:val="28"/>
            </w:rPr>
            <w:t>В. Код эндпоинтов API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Создал первый файл (</w:t>
          </w:r>
          <w:r>
            <w:rPr>
              <w:lang w:val="en-US"/>
            </w:rPr>
            <w:t>main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) в нём поместил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933825" cy="1676400"/>
                <wp:effectExtent l="0" t="0" r="0" b="0"/>
                <wp:wrapTopAndBottom/>
                <wp:docPr id="1" name="Изображение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33825" cy="16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Создал файл requirements.txt для настройки 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2476500" cy="1714500"/>
                <wp:effectExtent l="0" t="0" r="0" b="0"/>
                <wp:docPr id="2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765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Изменил </w:t>
          </w:r>
          <w:r>
            <w:rPr>
              <w:lang w:val="en-US"/>
            </w:rPr>
            <w:t>users/models.py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95600"/>
                <wp:effectExtent l="0" t="0" r="0" b="0"/>
                <wp:docPr id="3" name="Изображение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Изображение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9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Изменил </w:t>
          </w:r>
          <w:r>
            <w:rPr>
              <w:lang w:val="en-US"/>
            </w:rPr>
            <w:t>rental/models.py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041015"/>
                <wp:effectExtent l="0" t="0" r="0" b="0"/>
                <wp:docPr id="4" name="Рисунок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04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каталог </w:t>
          </w:r>
          <w:r>
            <w:rPr>
              <w:lang w:val="en-US"/>
            </w:rPr>
            <w:t>categories  </w:t>
          </w:r>
          <w:r>
            <w:rPr/>
            <w:t xml:space="preserve">+ </w:t>
          </w:r>
          <w:r>
            <w:rPr>
              <w:lang w:val="en-US"/>
            </w:rPr>
            <w:t>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155950"/>
                <wp:effectExtent l="0" t="0" r="0" b="0"/>
                <wp:docPr id="5" name="Изображение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Изображение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15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Обновил </w:t>
          </w:r>
          <w:r>
            <w:rPr>
              <w:lang w:val="en-US"/>
            </w:rPr>
            <w:t>models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для /</w:t>
          </w:r>
          <w:r>
            <w:rPr>
              <w:lang w:val="en-US"/>
            </w:rPr>
            <w:t>users</w:t>
          </w:r>
          <w:r>
            <w:rPr/>
            <w:t xml:space="preserve"> /</w:t>
          </w:r>
          <w:r>
            <w:rPr>
              <w:lang w:val="en-US"/>
            </w:rPr>
            <w:t>rentals</w:t>
          </w:r>
          <w:r>
            <w:rPr/>
            <w:t xml:space="preserve"> /</w:t>
          </w:r>
          <w:r>
            <w:rPr>
              <w:lang w:val="en-US"/>
            </w:rPr>
            <w:t>goods</w:t>
          </w:r>
          <w:r>
            <w:rPr/>
            <w:t xml:space="preserve"> (Установил связи между таблицами)</w:t>
          </w:r>
          <w:r>
            <w:rPr/>
            <w:drawing>
              <wp:inline distT="0" distB="0" distL="0" distR="0">
                <wp:extent cx="6120130" cy="3396615"/>
                <wp:effectExtent l="0" t="0" r="0" b="0"/>
                <wp:docPr id="6" name="Изображение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Изображение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396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567940"/>
                <wp:effectExtent l="0" t="0" r="0" b="0"/>
                <wp:docPr id="7" name="Рисунок 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567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426460"/>
                <wp:effectExtent l="0" t="0" r="0" b="0"/>
                <wp:docPr id="8" name="Рисунок 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426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drawing>
              <wp:anchor behindDoc="0" distT="0" distB="0" distL="0" distR="0" simplePos="0" locked="0" layoutInCell="0" allowOverlap="1" relativeHeight="33">
                <wp:simplePos x="0" y="0"/>
                <wp:positionH relativeFrom="column">
                  <wp:posOffset>65405</wp:posOffset>
                </wp:positionH>
                <wp:positionV relativeFrom="paragraph">
                  <wp:posOffset>5607685</wp:posOffset>
                </wp:positionV>
                <wp:extent cx="6120130" cy="1012190"/>
                <wp:effectExtent l="0" t="0" r="0" b="0"/>
                <wp:wrapTopAndBottom/>
                <wp:docPr id="9" name="Изображение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Изображение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012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Возникла проблема при миграции. Пытаюсь решить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Проблема была в другой миграции. Удалил её и создалась новая миграция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947545"/>
                <wp:effectExtent l="0" t="0" r="0" b="0"/>
                <wp:wrapTopAndBottom/>
                <wp:docPr id="10" name="Изображение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Изображение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947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Далее прогоняю миграцию и создаю все необходимые таблицы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850900"/>
                <wp:effectExtent l="0" t="0" r="0" b="0"/>
                <wp:wrapSquare wrapText="largest"/>
                <wp:docPr id="11" name="Изображение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Изображение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85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36">
                <wp:simplePos x="0" y="0"/>
                <wp:positionH relativeFrom="column">
                  <wp:posOffset>1873885</wp:posOffset>
                </wp:positionH>
                <wp:positionV relativeFrom="paragraph">
                  <wp:posOffset>850265</wp:posOffset>
                </wp:positionV>
                <wp:extent cx="1571625" cy="5381625"/>
                <wp:effectExtent l="0" t="0" r="0" b="0"/>
                <wp:wrapTopAndBottom/>
                <wp:docPr id="12" name="Изображение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Изображение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71625" cy="5381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Создал несколько схем для аутентификации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907280"/>
                <wp:effectExtent l="0" t="0" r="0" b="0"/>
                <wp:docPr id="13" name="Изображение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Изображение1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907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Создал </w:t>
          </w:r>
          <w:r>
            <w:rPr>
              <w:lang w:val="en-US"/>
            </w:rPr>
            <w:t>utils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 для хэширования паролей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728085"/>
                <wp:effectExtent l="0" t="0" r="0" b="0"/>
                <wp:docPr id="14" name="Изображение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Изображение1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728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Создал </w:t>
          </w:r>
          <w:r>
            <w:rPr>
              <w:lang w:val="en-US"/>
            </w:rPr>
            <w:t>auth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для получения </w:t>
          </w:r>
          <w:r>
            <w:rPr>
              <w:lang w:val="en-US"/>
            </w:rPr>
            <w:t>jwt</w:t>
          </w:r>
          <w:r>
            <w:rPr/>
            <w:t xml:space="preserve"> токена, скрыл важные данные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367405"/>
                <wp:effectExtent l="0" t="0" r="0" b="0"/>
                <wp:docPr id="15" name="Изображение1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Изображение1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367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логику регистрации и входа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277360"/>
                <wp:effectExtent l="0" t="0" r="0" b="0"/>
                <wp:docPr id="16" name="Изображение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Изображение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27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Настроил роутер для регистрации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138930"/>
                <wp:effectExtent l="0" t="0" r="0" b="0"/>
                <wp:docPr id="17" name="Изображение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Изображение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138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В результате появилось два эндпоинта для аутентификации и несколько схем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488055"/>
                <wp:effectExtent l="0" t="0" r="0" b="0"/>
                <wp:docPr id="18" name="Изображение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Изображение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488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Пример теста энпоинта </w:t>
          </w:r>
          <w:r>
            <w:rPr>
              <w:lang w:val="en-US"/>
            </w:rPr>
            <w:t>register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1445895"/>
                <wp:effectExtent l="0" t="0" r="0" b="0"/>
                <wp:docPr id="19" name="Изображение1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Изображение1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445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Результат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753745"/>
                <wp:effectExtent l="0" t="0" r="0" b="0"/>
                <wp:docPr id="20" name="Рисунок 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Рисунок 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При повторной регистрации с занятой почтой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942975"/>
                <wp:effectExtent l="0" t="0" r="0" b="0"/>
                <wp:docPr id="21" name="Рисунок 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Рисунок 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94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Пример теста эндпоинта </w:t>
          </w:r>
          <w:r>
            <w:rPr>
              <w:lang w:val="en-US"/>
            </w:rPr>
            <w:t>login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5486400" cy="4610100"/>
                <wp:effectExtent l="0" t="0" r="0" b="0"/>
                <wp:docPr id="22" name="Рисунок 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Рисунок 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461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Результат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690880"/>
                <wp:effectExtent l="0" t="0" r="0" b="0"/>
                <wp:docPr id="23" name="Рисунок 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Рисунок 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9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Отображается в бд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697230"/>
                <wp:effectExtent l="0" t="0" r="0" b="0"/>
                <wp:docPr id="24" name="Рисунок 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97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Вынес ошибки в отдельный файл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971165"/>
                <wp:effectExtent l="0" t="0" r="0" b="0"/>
                <wp:docPr id="25" name="Изображение1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Изображение1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971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куки </w:t>
          </w:r>
          <w:r>
            <w:rPr>
              <w:lang w:val="en-US"/>
            </w:rPr>
            <w:t xml:space="preserve">access_token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33370"/>
                <wp:effectExtent l="0" t="0" r="0" b="0"/>
                <wp:docPr id="26" name="Изображение1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Изображение1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33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эндпоинт для логаута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18130"/>
                <wp:effectExtent l="0" t="0" r="0" b="0"/>
                <wp:docPr id="27" name="Изображение1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Изображение1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18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>
              <w:lang w:val="en-US"/>
            </w:rPr>
            <w:t>Fix</w:t>
          </w:r>
          <w:r>
            <w:rPr/>
            <w:t xml:space="preserve"> логаута убрал работу с сессиями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062605"/>
                <wp:effectExtent l="0" t="0" r="0" b="0"/>
                <wp:docPr id="28" name="Изображение2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Изображение2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062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новую ошибки при поиске токена в куках (для дальнейших авторизации)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585720"/>
                <wp:effectExtent l="0" t="0" r="0" b="0"/>
                <wp:docPr id="29" name="Изображение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Изображение2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58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логику для поиска токена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607310"/>
                <wp:effectExtent l="0" t="0" r="0" b="0"/>
                <wp:docPr id="30" name="Изображение2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Изображение2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60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в </w:t>
          </w:r>
          <w:r>
            <w:rPr>
              <w:lang w:val="en-US"/>
            </w:rPr>
            <w:t>get</w:t>
          </w:r>
          <w:r>
            <w:rPr/>
            <w:t>_</w:t>
          </w:r>
          <w:r>
            <w:rPr>
              <w:lang w:val="en-US"/>
            </w:rPr>
            <w:t>token</w:t>
          </w:r>
          <w:r>
            <w:rPr/>
            <w:t>() убрал  </w:t>
          </w:r>
          <w:r>
            <w:rPr>
              <w:lang w:val="en-US"/>
            </w:rPr>
            <w:t>async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660650"/>
                <wp:effectExtent l="0" t="0" r="0" b="0"/>
                <wp:docPr id="31" name="Изображение2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Изображение2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80365"/>
                <wp:effectExtent l="0" t="0" r="0" b="0"/>
                <wp:docPr id="32" name="Изображение2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Изображение2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8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Генерируем список </w:t>
          </w:r>
          <w:r>
            <w:rPr>
              <w:lang w:val="en-US"/>
            </w:rPr>
            <w:t>Python-</w:t>
          </w:r>
          <w:r>
            <w:rPr/>
            <w:t>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5393055"/>
                <wp:effectExtent l="0" t="0" r="0" b="0"/>
                <wp:docPr id="33" name="Изображение2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Изображение2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5393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Список всех 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br/>
          </w:r>
          <w:r>
            <w:rPr/>
            <w:drawing>
              <wp:inline distT="0" distB="0" distL="0" distR="0">
                <wp:extent cx="6120130" cy="1352550"/>
                <wp:effectExtent l="0" t="0" r="0" b="0"/>
                <wp:docPr id="34" name="Изображение2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Изображение2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352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t>Если  категории нет, вызываем ошибку 404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1094740"/>
                <wp:effectExtent l="0" t="0" r="0" b="0"/>
                <wp:docPr id="35" name="Изображение2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Изображение2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094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t xml:space="preserve">Добавил проверку </w:t>
          </w:r>
          <w:r>
            <w:rPr>
              <w:lang w:val="en-US"/>
            </w:rPr>
            <w:t>jwt</w:t>
          </w:r>
          <w:r>
            <w:rPr/>
            <w:t xml:space="preserve"> токена для добавления</w:t>
          </w:r>
        </w:p>
      </w:sdtContent>
    </w:sdt>
    <w:sectPr>
      <w:footerReference w:type="default" r:id="rId37"/>
      <w:type w:val="nextPage"/>
      <w:pgSz w:w="11906" w:h="16838"/>
      <w:pgMar w:left="1701" w:right="567" w:gutter="0" w:header="0" w:top="1134" w:footer="1134" w:bottom="1693"/>
      <w:pgNumType w:start="2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mbria">
    <w:charset w:val="cc"/>
    <w:family w:val="roman"/>
    <w:pitch w:val="variable"/>
  </w:font>
  <w:font w:name="Calibri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p>
    <w:pPr>
      <w:pStyle w:val="Footer"/>
      <w:jc w:val="center"/>
      <w:rPr/>
    </w:pPr>
    <w:r>
      <w:rPr/>
      <w:fldChar w:fldCharType="begin"/>
    </w:r>
    <w:r>
      <w:rPr/>
      <w:instrText xml:space="preserve"> PAGE </w:instrText>
    </w:r>
    <w:r>
      <w:rPr/>
      <w:fldChar w:fldCharType="separate"/>
    </w:r>
    <w:r>
      <w:rPr/>
      <w:t>32</w:t>
    </w:r>
    <w:r>
      <w:rPr/>
      <w:fldChar w:fldCharType="end"/>
    </w:r>
  </w:p>
</w:ft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doNotHyphenateCaps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semiHidden="1" w:unhideWhenUsed="1" w:qFormat="1"/>
    <w:lsdException w:name="heading 6" w:locked="1" w:uiPriority="0" w:semiHidden="1" w:unhideWhenUsed="1" w:qFormat="1"/>
    <w:lsdException w:name="heading 7" w:locked="1" w:uiPriority="0" w:semiHidden="1" w:unhideWhenUsed="1" w:qFormat="1"/>
    <w:lsdException w:name="heading 8" w:locked="1" w:uiPriority="0" w:semiHidden="1" w:unhideWhenUsed="1" w:qFormat="1"/>
    <w:lsdException w:name="heading 9" w:locked="1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300e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9"/>
    <w:qFormat/>
    <w:rsid w:val="009300e8"/>
    <w:pPr>
      <w:keepNext w:val="true"/>
      <w:widowControl w:val="false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2"/>
    <w:uiPriority w:val="99"/>
    <w:qFormat/>
    <w:rsid w:val="009300e8"/>
    <w:pPr>
      <w:keepNext w:val="true"/>
      <w:widowControl w:val="false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3"/>
    <w:uiPriority w:val="99"/>
    <w:qFormat/>
    <w:rsid w:val="009300e8"/>
    <w:pPr>
      <w:keepNext w:val="true"/>
      <w:widowControl w:val="false"/>
      <w:spacing w:before="360" w:after="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4"/>
    <w:uiPriority w:val="99"/>
    <w:qFormat/>
    <w:rsid w:val="009300e8"/>
    <w:pPr>
      <w:keepNext w:val="true"/>
      <w:widowControl w:val="false"/>
      <w:jc w:val="center"/>
      <w:outlineLvl w:val="3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styleId="2" w:customStyle="1">
    <w:name w:val="Заголовок 2 Знак"/>
    <w:basedOn w:val="DefaultParagraphFont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styleId="3" w:customStyle="1">
    <w:name w:val="Заголовок 3 Знак"/>
    <w:basedOn w:val="DefaultParagraphFont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styleId="4" w:customStyle="1">
    <w:name w:val="Заголовок 4 Знак"/>
    <w:basedOn w:val="DefaultParagraphFont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styleId="Style10" w:customStyle="1">
    <w:name w:val="Название Знак"/>
    <w:basedOn w:val="DefaultParagraphFont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styleId="Style11" w:customStyle="1">
    <w:name w:val="Основной текст Знак"/>
    <w:basedOn w:val="DefaultParagraphFont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styleId="Style12" w:customStyle="1">
    <w:name w:val="Символ нумерации"/>
    <w:qFormat/>
    <w:rPr/>
  </w:style>
  <w:style w:type="character" w:styleId="Hyperlink">
    <w:name w:val="Hyperlink"/>
    <w:rPr>
      <w:color w:val="000080"/>
      <w:u w:val="single"/>
    </w:rPr>
  </w:style>
  <w:style w:type="character" w:styleId="Style13" w:customStyle="1">
    <w:name w:val="Ссылка указателя"/>
    <w:qFormat/>
    <w:rPr/>
  </w:style>
  <w:style w:type="character" w:styleId="Style14" w:customStyle="1">
    <w:name w:val="Символ концевой сноски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15" w:customStyle="1">
    <w:name w:val="Символ сноски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yle16" w:customStyle="1">
    <w:name w:val="Маркеры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Style17" w:customStyle="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BodyText">
    <w:name w:val="Body Text"/>
    <w:basedOn w:val="Normal"/>
    <w:link w:val="Style11"/>
    <w:uiPriority w:val="99"/>
    <w:rsid w:val="009300e8"/>
    <w:pPr>
      <w:widowControl w:val="false"/>
      <w:spacing w:before="1200" w:after="0"/>
      <w:jc w:val="center"/>
    </w:pPr>
    <w:rPr>
      <w:sz w:val="28"/>
      <w:szCs w:val="28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 Unicode MS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Indexheading">
    <w:name w:val="index heading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BodyText"/>
    <w:link w:val="Style10"/>
    <w:uiPriority w:val="99"/>
    <w:qFormat/>
    <w:rsid w:val="009300e8"/>
    <w:pPr>
      <w:widowControl w:val="false"/>
      <w:jc w:val="center"/>
    </w:pPr>
    <w:rPr>
      <w:b/>
      <w:bCs/>
      <w:sz w:val="20"/>
      <w:szCs w:val="20"/>
    </w:rPr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Caption111" w:customStyle="1">
    <w:name w:val="caption11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TOC1">
    <w:name w:val="TOC 1"/>
    <w:basedOn w:val="Normal"/>
    <w:next w:val="Normal"/>
    <w:pPr>
      <w:tabs>
        <w:tab w:val="clear" w:pos="720"/>
        <w:tab w:val="right" w:pos="9347" w:leader="dot"/>
      </w:tabs>
      <w:spacing w:lineRule="auto" w:line="360" w:before="0" w:after="100"/>
    </w:pPr>
    <w:rPr/>
  </w:style>
  <w:style w:type="paragraph" w:styleId="TOC2">
    <w:name w:val="TOC 2"/>
    <w:basedOn w:val="Normal"/>
    <w:next w:val="Normal"/>
    <w:pPr>
      <w:spacing w:before="0" w:after="100"/>
      <w:ind w:left="240"/>
    </w:pPr>
    <w:rPr/>
  </w:style>
  <w:style w:type="paragraph" w:styleId="EndnoteText">
    <w:name w:val="Endnote Text"/>
    <w:basedOn w:val="Normal"/>
    <w:pPr>
      <w:suppressLineNumbers/>
      <w:ind w:hanging="340" w:left="340"/>
    </w:pPr>
    <w:rPr>
      <w:sz w:val="20"/>
      <w:szCs w:val="20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paragraph" w:styleId="Style19">
    <w:name w:val="Колонтитул"/>
    <w:basedOn w:val="Normal"/>
    <w:qFormat/>
    <w:pPr>
      <w:suppressLineNumbers/>
      <w:tabs>
        <w:tab w:val="clear" w:pos="720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Style19"/>
    <w:pPr>
      <w:suppressLineNumbers/>
    </w:pPr>
    <w:rPr/>
  </w:style>
  <w:style w:type="paragraph" w:styleId="Style20">
    <w:name w:val="Ссылки"/>
    <w:basedOn w:val="Normal"/>
    <w:qFormat/>
    <w:pPr/>
    <w:rPr/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footer" Target="footer1.xml"/><Relationship Id="rId38" Type="http://schemas.openxmlformats.org/officeDocument/2006/relationships/numbering" Target="numbering.xml"/><Relationship Id="rId39" Type="http://schemas.openxmlformats.org/officeDocument/2006/relationships/fontTable" Target="fontTable.xml"/><Relationship Id="rId40" Type="http://schemas.openxmlformats.org/officeDocument/2006/relationships/settings" Target="settings.xml"/><Relationship Id="rId41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Application>LibreOffice/7.6.7.2$Windows_X86_64 LibreOffice_project/dd47e4b30cb7dab30588d6c79c651f218165e3c5</Application>
  <AppVersion>15.0000</AppVersion>
  <Pages>32</Pages>
  <Words>1229</Words>
  <Characters>8552</Characters>
  <CharactersWithSpaces>9710</CharactersWithSpaces>
  <Paragraphs>252</Paragraphs>
  <Company>MCIT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2016-04-25T11:30:00Z</dcterms:created>
  <dc:creator>MARIA</dc:creator>
  <dc:description/>
  <dc:language>ru-RU</dc:language>
  <cp:lastModifiedBy/>
  <cp:lastPrinted>2014-03-11T12:44:00Z</cp:lastPrinted>
  <dcterms:modified xsi:type="dcterms:W3CDTF">2024-12-14T19:01:24Z</dcterms:modified>
  <cp:revision>59</cp:revision>
  <dc:subject/>
  <dc:title>МИНИСТЕРСТВО ОБРАЗОВАНИЯ РОССИЙСКОЙ ФЕДЕРАЦИИ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